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C93C5" w14:textId="77777777" w:rsidR="004B374A" w:rsidRPr="00262C66" w:rsidRDefault="004B374A">
      <w:pPr>
        <w:pStyle w:val="BodyText"/>
        <w:spacing w:before="7"/>
        <w:rPr>
          <w:rFonts w:ascii="Arial" w:hAnsi="Arial" w:cs="Arial"/>
          <w:sz w:val="18"/>
        </w:rPr>
      </w:pPr>
    </w:p>
    <w:p w14:paraId="004DDCAA" w14:textId="7C94895D" w:rsidR="004B374A" w:rsidRPr="008120C5" w:rsidRDefault="004B1924" w:rsidP="008120C5">
      <w:pPr>
        <w:pStyle w:val="BodyText"/>
        <w:spacing w:before="96"/>
        <w:ind w:left="115"/>
        <w:jc w:val="center"/>
        <w:rPr>
          <w:rFonts w:ascii="Arial" w:hAnsi="Arial" w:cs="Arial"/>
          <w:b/>
          <w:bCs/>
          <w:sz w:val="28"/>
          <w:szCs w:val="28"/>
        </w:rPr>
      </w:pPr>
      <w:r w:rsidRPr="008120C5">
        <w:rPr>
          <w:rFonts w:ascii="Arial" w:hAnsi="Arial" w:cs="Arial"/>
          <w:b/>
          <w:bCs/>
          <w:sz w:val="28"/>
          <w:szCs w:val="28"/>
        </w:rPr>
        <w:t>PLAN</w:t>
      </w:r>
      <w:r w:rsidRPr="008120C5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UPRAVLJANJA</w:t>
      </w:r>
      <w:r w:rsidRPr="008120C5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ISTRAŽIVAČKIM</w:t>
      </w:r>
      <w:r w:rsidRPr="008120C5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 xml:space="preserve">PODACIMA </w:t>
      </w:r>
      <w:r w:rsidR="00262C66" w:rsidRPr="008120C5">
        <w:rPr>
          <w:rFonts w:ascii="Arial" w:hAnsi="Arial" w:cs="Arial"/>
          <w:b/>
          <w:bCs/>
          <w:sz w:val="28"/>
          <w:szCs w:val="28"/>
        </w:rPr>
        <w:t>(PUP)</w:t>
      </w:r>
    </w:p>
    <w:p w14:paraId="73C02826" w14:textId="77777777" w:rsidR="008120C5" w:rsidRDefault="008120C5">
      <w:pPr>
        <w:pStyle w:val="BodyText"/>
        <w:spacing w:before="96"/>
        <w:ind w:left="115"/>
        <w:rPr>
          <w:rFonts w:ascii="Arial" w:hAnsi="Arial" w:cs="Arial"/>
          <w:b/>
          <w:bCs/>
        </w:rPr>
      </w:pPr>
    </w:p>
    <w:p w14:paraId="46170F0B" w14:textId="77777777" w:rsidR="004B374A" w:rsidRPr="00262C66" w:rsidRDefault="004B374A">
      <w:pPr>
        <w:pStyle w:val="BodyText"/>
        <w:rPr>
          <w:rFonts w:ascii="Arial" w:hAnsi="Arial" w:cs="Arial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77"/>
        <w:gridCol w:w="9890"/>
      </w:tblGrid>
      <w:tr w:rsidR="004B374A" w:rsidRPr="00262C66" w14:paraId="1E68E571" w14:textId="77777777" w:rsidTr="00262C66">
        <w:trPr>
          <w:trHeight w:val="508"/>
        </w:trPr>
        <w:tc>
          <w:tcPr>
            <w:tcW w:w="13890" w:type="dxa"/>
            <w:gridSpan w:val="3"/>
            <w:shd w:val="clear" w:color="auto" w:fill="D9E1F3"/>
            <w:vAlign w:val="center"/>
          </w:tcPr>
          <w:p w14:paraId="55F4763D" w14:textId="77777777" w:rsidR="004B374A" w:rsidRPr="004B1924" w:rsidRDefault="007311B1">
            <w:pPr>
              <w:pStyle w:val="TableParagraph"/>
              <w:ind w:left="11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Opće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</w:p>
        </w:tc>
      </w:tr>
      <w:tr w:rsidR="004B374A" w:rsidRPr="00262C66" w14:paraId="679DEB30" w14:textId="77777777">
        <w:trPr>
          <w:trHeight w:val="230"/>
        </w:trPr>
        <w:tc>
          <w:tcPr>
            <w:tcW w:w="423" w:type="dxa"/>
          </w:tcPr>
          <w:p w14:paraId="3936ED61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B3D671A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Ime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prezime predlagatelja</w:t>
            </w:r>
          </w:p>
        </w:tc>
        <w:tc>
          <w:tcPr>
            <w:tcW w:w="9890" w:type="dxa"/>
          </w:tcPr>
          <w:p w14:paraId="4DA90126" w14:textId="19F88EE1" w:rsidR="004B374A" w:rsidRPr="00262C66" w:rsidRDefault="00031FB0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Prof.dr.sc. Sandro Nižetić</w:t>
            </w:r>
          </w:p>
        </w:tc>
      </w:tr>
      <w:tr w:rsidR="004B374A" w:rsidRPr="00262C66" w14:paraId="01563AF4" w14:textId="77777777">
        <w:trPr>
          <w:trHeight w:val="230"/>
        </w:trPr>
        <w:tc>
          <w:tcPr>
            <w:tcW w:w="423" w:type="dxa"/>
          </w:tcPr>
          <w:p w14:paraId="30548F38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370717B5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Matična</w:t>
            </w:r>
            <w:r w:rsidRPr="004B1924">
              <w:rPr>
                <w:rFonts w:ascii="Open Sans" w:hAnsi="Open Sans" w:cs="Open Sans"/>
                <w:spacing w:val="-6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</w:t>
            </w:r>
          </w:p>
        </w:tc>
        <w:tc>
          <w:tcPr>
            <w:tcW w:w="9890" w:type="dxa"/>
          </w:tcPr>
          <w:p w14:paraId="262555B8" w14:textId="65AA8A6F" w:rsidR="004B374A" w:rsidRPr="00262C66" w:rsidRDefault="00031FB0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Fakultet elektrotehnike, strojarstva i brodogradnje, Split</w:t>
            </w:r>
          </w:p>
        </w:tc>
      </w:tr>
      <w:tr w:rsidR="004B374A" w:rsidRPr="00262C66" w14:paraId="6F109D88" w14:textId="77777777">
        <w:trPr>
          <w:trHeight w:val="230"/>
        </w:trPr>
        <w:tc>
          <w:tcPr>
            <w:tcW w:w="423" w:type="dxa"/>
          </w:tcPr>
          <w:p w14:paraId="64206493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49BF559C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Naziv projekta</w:t>
            </w:r>
          </w:p>
        </w:tc>
        <w:tc>
          <w:tcPr>
            <w:tcW w:w="9890" w:type="dxa"/>
          </w:tcPr>
          <w:p w14:paraId="4C4430CA" w14:textId="438168A0" w:rsidR="004B374A" w:rsidRPr="00165168" w:rsidRDefault="00224C74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  <w:szCs w:val="20"/>
              </w:rPr>
            </w:pPr>
            <w:r w:rsidRPr="00853E93">
              <w:rPr>
                <w:rFonts w:ascii="Open Sans" w:hAnsi="Open Sans" w:cs="Open Sans"/>
                <w:sz w:val="20"/>
                <w:szCs w:val="20"/>
              </w:rPr>
              <w:t xml:space="preserve">Istraživanje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i primjena </w:t>
            </w:r>
            <w:r w:rsidRPr="00853E93">
              <w:rPr>
                <w:rFonts w:ascii="Open Sans" w:hAnsi="Open Sans" w:cs="Open Sans"/>
                <w:sz w:val="20"/>
                <w:szCs w:val="20"/>
              </w:rPr>
              <w:t xml:space="preserve">novih fazno promjenjivih kompozita za </w:t>
            </w:r>
            <w:r>
              <w:rPr>
                <w:rFonts w:ascii="Open Sans" w:hAnsi="Open Sans" w:cs="Open Sans"/>
                <w:sz w:val="20"/>
                <w:szCs w:val="20"/>
              </w:rPr>
              <w:t>regulaciju radne temperature silicijskih fotonaponskih panela</w:t>
            </w:r>
          </w:p>
        </w:tc>
      </w:tr>
      <w:tr w:rsidR="002D51B8" w:rsidRPr="00262C66" w14:paraId="3263247A" w14:textId="77777777">
        <w:trPr>
          <w:trHeight w:val="230"/>
        </w:trPr>
        <w:tc>
          <w:tcPr>
            <w:tcW w:w="423" w:type="dxa"/>
          </w:tcPr>
          <w:p w14:paraId="6B7856AD" w14:textId="77777777" w:rsidR="002D51B8" w:rsidRPr="004B1924" w:rsidRDefault="002D51B8" w:rsidP="002D51B8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2A216D3" w14:textId="77777777" w:rsidR="002D51B8" w:rsidRPr="004B1924" w:rsidRDefault="002D51B8" w:rsidP="002D51B8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Upravitelj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podacima</w:t>
            </w:r>
          </w:p>
        </w:tc>
        <w:tc>
          <w:tcPr>
            <w:tcW w:w="9890" w:type="dxa"/>
          </w:tcPr>
          <w:p w14:paraId="1F524664" w14:textId="26BF432E" w:rsidR="002D51B8" w:rsidRPr="00262C66" w:rsidRDefault="002D51B8" w:rsidP="002D51B8">
            <w:pPr>
              <w:pStyle w:val="TableParagraph"/>
              <w:tabs>
                <w:tab w:val="left" w:pos="2541"/>
              </w:tabs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Prof.dr.sc. Sandro Nižetić</w:t>
            </w:r>
          </w:p>
        </w:tc>
      </w:tr>
      <w:tr w:rsidR="002D51B8" w:rsidRPr="00262C66" w14:paraId="5E289F1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207B2501" w14:textId="77777777" w:rsidR="002D51B8" w:rsidRPr="004B1924" w:rsidRDefault="002D51B8" w:rsidP="002D51B8">
            <w:pPr>
              <w:pStyle w:val="TableParagraph"/>
              <w:spacing w:before="3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1.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2F47522F" w14:textId="77777777" w:rsidR="002D51B8" w:rsidRPr="004B1924" w:rsidRDefault="002D51B8" w:rsidP="002D51B8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Prikupljanje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 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dokumentacija</w:t>
            </w:r>
          </w:p>
        </w:tc>
      </w:tr>
      <w:tr w:rsidR="002D51B8" w:rsidRPr="00262C66" w14:paraId="109FA59E" w14:textId="77777777">
        <w:trPr>
          <w:trHeight w:val="1655"/>
        </w:trPr>
        <w:tc>
          <w:tcPr>
            <w:tcW w:w="423" w:type="dxa"/>
          </w:tcPr>
          <w:p w14:paraId="576C93F7" w14:textId="77777777" w:rsidR="002D51B8" w:rsidRPr="004B1924" w:rsidRDefault="002D51B8" w:rsidP="002D51B8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755DAB" w14:textId="49114B02" w:rsidR="002D51B8" w:rsidRPr="004B1924" w:rsidRDefault="002D51B8" w:rsidP="002D51B8">
            <w:pPr>
              <w:pStyle w:val="TableParagraph"/>
              <w:spacing w:line="244" w:lineRule="auto"/>
              <w:ind w:right="13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Koje 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obrađivati,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stvarati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ili se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njima koristiti? (navedite formate, vrste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opseg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svih </w:t>
            </w:r>
            <w:r w:rsidRPr="004B1924">
              <w:rPr>
                <w:rFonts w:ascii="Open Sans" w:hAnsi="Open Sans" w:cs="Open Sans"/>
                <w:sz w:val="20"/>
              </w:rPr>
              <w:t>podataka s kojima ćete raditi, a ne samo krajnji skup podataka koji će biti rezultat istraživanja)</w:t>
            </w:r>
          </w:p>
        </w:tc>
        <w:tc>
          <w:tcPr>
            <w:tcW w:w="9890" w:type="dxa"/>
          </w:tcPr>
          <w:p w14:paraId="777D40FB" w14:textId="216D7A33" w:rsidR="002D51B8" w:rsidRDefault="00281340" w:rsidP="00281340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Podaci prikupljeni istraživanjem</w:t>
            </w:r>
            <w:r w:rsidR="00734E68">
              <w:rPr>
                <w:rFonts w:ascii="Arial" w:hAnsi="Arial" w:cs="Arial"/>
                <w:sz w:val="18"/>
              </w:rPr>
              <w:t xml:space="preserve"> mogu se svrstati u sljedeće kategorije:</w:t>
            </w:r>
          </w:p>
          <w:p w14:paraId="7FF5AAF9" w14:textId="26BAB3B6" w:rsidR="00B90CC5" w:rsidRDefault="00B90CC5" w:rsidP="00281340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podaci o postojećim fazno promjenjivim kompozitima (FPK)</w:t>
            </w:r>
          </w:p>
          <w:p w14:paraId="44A5CB7C" w14:textId="5DC35E42" w:rsidR="00734E68" w:rsidRDefault="00B90CC5" w:rsidP="00281340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34E68">
              <w:rPr>
                <w:rFonts w:ascii="Arial" w:hAnsi="Arial" w:cs="Arial"/>
                <w:sz w:val="18"/>
              </w:rPr>
              <w:t>.</w:t>
            </w:r>
            <w:r w:rsidR="003A770D">
              <w:rPr>
                <w:rFonts w:ascii="Arial" w:hAnsi="Arial" w:cs="Arial"/>
                <w:sz w:val="18"/>
              </w:rPr>
              <w:t xml:space="preserve"> mjerenja toplinskih svojstava (toplinske vodljivosti, specifičnog toplinskog kapaciteta i latentne topline) </w:t>
            </w:r>
            <w:r>
              <w:rPr>
                <w:rFonts w:ascii="Arial" w:hAnsi="Arial" w:cs="Arial"/>
                <w:sz w:val="18"/>
              </w:rPr>
              <w:t>FPK-a</w:t>
            </w:r>
          </w:p>
          <w:p w14:paraId="75DD827A" w14:textId="2A250BB9" w:rsidR="00734E68" w:rsidRDefault="00B90CC5" w:rsidP="00734E68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34E68">
              <w:rPr>
                <w:rFonts w:ascii="Arial" w:hAnsi="Arial" w:cs="Arial"/>
                <w:sz w:val="18"/>
              </w:rPr>
              <w:t>.</w:t>
            </w:r>
            <w:r w:rsidR="003A770D">
              <w:rPr>
                <w:rFonts w:ascii="Arial" w:hAnsi="Arial" w:cs="Arial"/>
                <w:sz w:val="18"/>
              </w:rPr>
              <w:t xml:space="preserve"> ponovljena mjerenja toplinskih svojstava FPK-a nakon cikličkih testova</w:t>
            </w:r>
          </w:p>
          <w:p w14:paraId="5352111C" w14:textId="4DEB930C" w:rsidR="00734E68" w:rsidRDefault="00B90CC5" w:rsidP="00734E68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34E68">
              <w:rPr>
                <w:rFonts w:ascii="Arial" w:hAnsi="Arial" w:cs="Arial"/>
                <w:sz w:val="18"/>
              </w:rPr>
              <w:t>.</w:t>
            </w:r>
            <w:r w:rsidR="003A770D">
              <w:rPr>
                <w:rFonts w:ascii="Arial" w:hAnsi="Arial" w:cs="Arial"/>
                <w:sz w:val="18"/>
              </w:rPr>
              <w:t xml:space="preserve"> mjerenja </w:t>
            </w:r>
            <w:r w:rsidR="006372DF">
              <w:rPr>
                <w:rFonts w:ascii="Arial" w:hAnsi="Arial" w:cs="Arial"/>
                <w:sz w:val="18"/>
              </w:rPr>
              <w:t>performansi</w:t>
            </w:r>
            <w:r w:rsidR="003A770D">
              <w:rPr>
                <w:rFonts w:ascii="Arial" w:hAnsi="Arial" w:cs="Arial"/>
                <w:sz w:val="18"/>
              </w:rPr>
              <w:t xml:space="preserve"> fotonaponskih panela hlađenih FPK-ima</w:t>
            </w:r>
            <w:r w:rsidR="006F45C4">
              <w:rPr>
                <w:rFonts w:ascii="Arial" w:hAnsi="Arial" w:cs="Arial"/>
                <w:sz w:val="18"/>
              </w:rPr>
              <w:t>.</w:t>
            </w:r>
          </w:p>
          <w:p w14:paraId="6C851C2B" w14:textId="61207B12" w:rsidR="006F45C4" w:rsidRDefault="00B90CC5" w:rsidP="00734E68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Podaci o postojećim FPK-ima bit će prikupljani u Excel tablici. </w:t>
            </w:r>
            <w:r w:rsidR="006F45C4">
              <w:rPr>
                <w:rFonts w:ascii="Arial" w:hAnsi="Arial" w:cs="Arial"/>
                <w:sz w:val="18"/>
              </w:rPr>
              <w:t>Mjerni podaci bit će obrađeni softverima uređaja koji se će se koristiti za provedbu</w:t>
            </w:r>
            <w:r w:rsidR="00EC3EAD">
              <w:rPr>
                <w:rFonts w:ascii="Arial" w:hAnsi="Arial" w:cs="Arial"/>
                <w:sz w:val="18"/>
              </w:rPr>
              <w:t>. Pohranit će se u digitalnom obliku u formatu koji se dobije izravno s instrumenta te će se</w:t>
            </w:r>
            <w:r w:rsidR="006F45C4">
              <w:rPr>
                <w:rFonts w:ascii="Arial" w:hAnsi="Arial" w:cs="Arial"/>
                <w:sz w:val="18"/>
              </w:rPr>
              <w:t xml:space="preserve"> eksportira</w:t>
            </w:r>
            <w:r w:rsidR="00EC3EAD">
              <w:rPr>
                <w:rFonts w:ascii="Arial" w:hAnsi="Arial" w:cs="Arial"/>
                <w:sz w:val="18"/>
              </w:rPr>
              <w:t>t</w:t>
            </w:r>
            <w:r w:rsidR="006F45C4">
              <w:rPr>
                <w:rFonts w:ascii="Arial" w:hAnsi="Arial" w:cs="Arial"/>
                <w:sz w:val="18"/>
              </w:rPr>
              <w:t>i u .</w:t>
            </w:r>
            <w:proofErr w:type="spellStart"/>
            <w:r w:rsidR="006F45C4">
              <w:rPr>
                <w:rFonts w:ascii="Arial" w:hAnsi="Arial" w:cs="Arial"/>
                <w:sz w:val="18"/>
              </w:rPr>
              <w:t>xls</w:t>
            </w:r>
            <w:proofErr w:type="spellEnd"/>
            <w:r w:rsidR="006F45C4">
              <w:rPr>
                <w:rFonts w:ascii="Arial" w:hAnsi="Arial" w:cs="Arial"/>
                <w:sz w:val="18"/>
              </w:rPr>
              <w:t xml:space="preserve"> format.</w:t>
            </w:r>
          </w:p>
          <w:p w14:paraId="708A115D" w14:textId="51D7AACA" w:rsidR="00B90CC5" w:rsidRDefault="006F5545" w:rsidP="00734E68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Procjena je da će za 1.kategoriju biti potreban 1 MB, a za ostale (2.,3.,4.) 1</w:t>
            </w:r>
            <w:r w:rsidR="00C012D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 xml:space="preserve"> MB prostora.</w:t>
            </w:r>
          </w:p>
          <w:p w14:paraId="35A18608" w14:textId="11009B4E" w:rsidR="006F5545" w:rsidRPr="00262C66" w:rsidRDefault="006F5545" w:rsidP="00734E68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Osim navedenog generirat će se i fotografije ispitivanih uzoraka, postupka ispitivanja te eksperimentaln</w:t>
            </w:r>
            <w:r w:rsidR="00B2247A">
              <w:rPr>
                <w:rFonts w:ascii="Arial" w:hAnsi="Arial" w:cs="Arial"/>
                <w:sz w:val="18"/>
              </w:rPr>
              <w:t>ih</w:t>
            </w:r>
            <w:r>
              <w:rPr>
                <w:rFonts w:ascii="Arial" w:hAnsi="Arial" w:cs="Arial"/>
                <w:sz w:val="18"/>
              </w:rPr>
              <w:t xml:space="preserve"> postava. Očekuje se da </w:t>
            </w:r>
            <w:r w:rsidR="00C012D5">
              <w:rPr>
                <w:rFonts w:ascii="Arial" w:hAnsi="Arial" w:cs="Arial"/>
                <w:sz w:val="18"/>
              </w:rPr>
              <w:t>će za fotografije biti potrebno osigurati 15 MB prostora.</w:t>
            </w:r>
          </w:p>
        </w:tc>
      </w:tr>
      <w:tr w:rsidR="002D51B8" w:rsidRPr="00262C66" w14:paraId="5F223B8E" w14:textId="77777777" w:rsidTr="00262C66">
        <w:trPr>
          <w:trHeight w:val="1677"/>
        </w:trPr>
        <w:tc>
          <w:tcPr>
            <w:tcW w:w="423" w:type="dxa"/>
          </w:tcPr>
          <w:p w14:paraId="57A16787" w14:textId="77777777" w:rsidR="002D51B8" w:rsidRPr="004B1924" w:rsidRDefault="002D51B8" w:rsidP="002D51B8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660D8AAB" w14:textId="143914AC" w:rsidR="002D51B8" w:rsidRPr="004B1924" w:rsidRDefault="002D51B8" w:rsidP="002D51B8">
            <w:pPr>
              <w:pStyle w:val="TableParagraph"/>
              <w:spacing w:line="244" w:lineRule="auto"/>
              <w:ind w:right="628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 se podaci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 ili stvarati? (ukratko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navedite metodologiju i </w:t>
            </w:r>
            <w:r>
              <w:rPr>
                <w:rFonts w:ascii="Open Sans" w:hAnsi="Open Sans" w:cs="Open Sans"/>
                <w:sz w:val="20"/>
              </w:rPr>
              <w:t xml:space="preserve">procese osiguranja </w:t>
            </w:r>
            <w:r w:rsidRPr="004B1924">
              <w:rPr>
                <w:rFonts w:ascii="Open Sans" w:hAnsi="Open Sans" w:cs="Open Sans"/>
                <w:sz w:val="20"/>
              </w:rPr>
              <w:t>kvalitete, načine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organiziranja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 te alate i instrumente koj</w:t>
            </w:r>
            <w:r>
              <w:rPr>
                <w:rFonts w:ascii="Open Sans" w:hAnsi="Open Sans" w:cs="Open Sans"/>
                <w:sz w:val="20"/>
              </w:rPr>
              <w:t>ima</w:t>
            </w:r>
            <w:r w:rsidRPr="004B1924">
              <w:rPr>
                <w:rFonts w:ascii="Open Sans" w:hAnsi="Open Sans" w:cs="Open Sans"/>
                <w:sz w:val="20"/>
              </w:rPr>
              <w:t xml:space="preserve"> ćete </w:t>
            </w:r>
            <w:r>
              <w:rPr>
                <w:rFonts w:ascii="Open Sans" w:hAnsi="Open Sans" w:cs="Open Sans"/>
                <w:sz w:val="20"/>
              </w:rPr>
              <w:t xml:space="preserve">se </w:t>
            </w:r>
            <w:r w:rsidRPr="004B1924">
              <w:rPr>
                <w:rFonts w:ascii="Open Sans" w:hAnsi="Open Sans" w:cs="Open Sans"/>
                <w:sz w:val="20"/>
              </w:rPr>
              <w:t>koristiti za prikupljanje i obradu)</w:t>
            </w:r>
          </w:p>
        </w:tc>
        <w:tc>
          <w:tcPr>
            <w:tcW w:w="9890" w:type="dxa"/>
          </w:tcPr>
          <w:p w14:paraId="48ADFA03" w14:textId="77777777" w:rsidR="002D51B8" w:rsidRDefault="00B90CC5" w:rsidP="00B90CC5">
            <w:pPr>
              <w:pStyle w:val="TableParagraph"/>
              <w:spacing w:line="187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Podaci će </w:t>
            </w:r>
            <w:r w:rsidR="006372DF">
              <w:rPr>
                <w:rFonts w:ascii="Arial" w:hAnsi="Arial" w:cs="Arial"/>
                <w:sz w:val="18"/>
              </w:rPr>
              <w:t>o postojećim FPK-ima prikupljat će se iz znanstvenih baza podataka (</w:t>
            </w:r>
            <w:proofErr w:type="spellStart"/>
            <w:r w:rsidR="006372DF">
              <w:rPr>
                <w:rFonts w:ascii="Arial" w:hAnsi="Arial" w:cs="Arial"/>
                <w:sz w:val="18"/>
              </w:rPr>
              <w:t>WoS</w:t>
            </w:r>
            <w:proofErr w:type="spellEnd"/>
            <w:r w:rsidR="006372DF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="006372DF">
              <w:rPr>
                <w:rFonts w:ascii="Arial" w:hAnsi="Arial" w:cs="Arial"/>
                <w:sz w:val="18"/>
              </w:rPr>
              <w:t>Scopus</w:t>
            </w:r>
            <w:proofErr w:type="spellEnd"/>
            <w:r w:rsidR="006372DF">
              <w:rPr>
                <w:rFonts w:ascii="Arial" w:hAnsi="Arial" w:cs="Arial"/>
                <w:sz w:val="18"/>
              </w:rPr>
              <w:t xml:space="preserve"> i slično).</w:t>
            </w:r>
          </w:p>
          <w:p w14:paraId="48E6F3C2" w14:textId="71CA67DB" w:rsidR="006372DF" w:rsidRPr="00262C66" w:rsidRDefault="006372DF" w:rsidP="00B90CC5">
            <w:pPr>
              <w:pStyle w:val="TableParagraph"/>
              <w:spacing w:line="187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Podaci mjerenja generirat će se iz softvera za obradu podataka svakog pojedinog mjernog uređaja nakon čega će se organizirati i preba</w:t>
            </w:r>
            <w:r w:rsidR="00172141">
              <w:rPr>
                <w:rFonts w:ascii="Arial" w:hAnsi="Arial" w:cs="Arial"/>
                <w:sz w:val="18"/>
              </w:rPr>
              <w:t>citi u .</w:t>
            </w:r>
            <w:proofErr w:type="spellStart"/>
            <w:r w:rsidR="00172141">
              <w:rPr>
                <w:rFonts w:ascii="Arial" w:hAnsi="Arial" w:cs="Arial"/>
                <w:sz w:val="18"/>
              </w:rPr>
              <w:t>xls</w:t>
            </w:r>
            <w:proofErr w:type="spellEnd"/>
            <w:r w:rsidR="00172141">
              <w:rPr>
                <w:rFonts w:ascii="Arial" w:hAnsi="Arial" w:cs="Arial"/>
                <w:sz w:val="18"/>
              </w:rPr>
              <w:t xml:space="preserve"> format. Postojeći uređaji na matičnoj instituciji (Hot Disk TPS 500 S)i partnerskoj instituciji (DSC) su već kalibrirani, a oprema čija je nabava planirana projektom bit će </w:t>
            </w:r>
            <w:proofErr w:type="spellStart"/>
            <w:r w:rsidR="00172141">
              <w:rPr>
                <w:rFonts w:ascii="Arial" w:hAnsi="Arial" w:cs="Arial"/>
                <w:sz w:val="18"/>
              </w:rPr>
              <w:t>kalibrana</w:t>
            </w:r>
            <w:proofErr w:type="spellEnd"/>
            <w:r w:rsidR="00172141">
              <w:rPr>
                <w:rFonts w:ascii="Arial" w:hAnsi="Arial" w:cs="Arial"/>
                <w:sz w:val="18"/>
              </w:rPr>
              <w:t xml:space="preserve"> u skladu s uputama proizvođača. </w:t>
            </w:r>
            <w:r w:rsidR="00B2247A">
              <w:rPr>
                <w:rFonts w:ascii="Arial" w:hAnsi="Arial" w:cs="Arial"/>
                <w:sz w:val="18"/>
              </w:rPr>
              <w:t xml:space="preserve">Pri eksperimentalnom ispitivanju performansi fotonaponskih panela hlađenih FPK-ima bit će uključena odgovarajuća kontrola čime će se osigurati valjanost mjerenih podataka. Dosljednost podataka procijenit će se usporedbom ponovljenih mjerenja. </w:t>
            </w:r>
          </w:p>
        </w:tc>
      </w:tr>
      <w:tr w:rsidR="002D51B8" w:rsidRPr="00262C66" w14:paraId="6B6C92E0" w14:textId="77777777" w:rsidTr="00A65B47">
        <w:trPr>
          <w:trHeight w:val="699"/>
        </w:trPr>
        <w:tc>
          <w:tcPr>
            <w:tcW w:w="423" w:type="dxa"/>
          </w:tcPr>
          <w:p w14:paraId="0617197C" w14:textId="77777777" w:rsidR="002D51B8" w:rsidRPr="004B1924" w:rsidRDefault="002D51B8" w:rsidP="002D51B8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59A02EDB" w14:textId="6C84F797" w:rsidR="002D51B8" w:rsidRDefault="002D51B8" w:rsidP="002D51B8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proofErr w:type="spellStart"/>
            <w:r w:rsidRPr="004B1924">
              <w:rPr>
                <w:rFonts w:ascii="Open Sans" w:hAnsi="Open Sans" w:cs="Open Sans"/>
                <w:sz w:val="20"/>
              </w:rPr>
              <w:t>metapodatke</w:t>
            </w:r>
            <w:proofErr w:type="spellEnd"/>
            <w:r w:rsidRPr="004B1924">
              <w:rPr>
                <w:rFonts w:ascii="Open Sans" w:hAnsi="Open Sans" w:cs="Open Sans"/>
                <w:sz w:val="20"/>
              </w:rPr>
              <w:t xml:space="preserve"> izraditi osim podataka?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(dokumentacija mora sadržavati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 i standarde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potrebne korisnicima kako bi mogli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samostalno </w:t>
            </w:r>
            <w:r w:rsidRPr="004B1924">
              <w:rPr>
                <w:rFonts w:ascii="Open Sans" w:hAnsi="Open Sans" w:cs="Open Sans"/>
                <w:sz w:val="20"/>
              </w:rPr>
              <w:t>čitati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interpretirati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 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budućnosti</w:t>
            </w:r>
            <w:r>
              <w:rPr>
                <w:rFonts w:ascii="Open Sans" w:hAnsi="Open Sans" w:cs="Open Sans"/>
                <w:sz w:val="20"/>
              </w:rPr>
              <w:t>,</w:t>
            </w:r>
            <w:r w:rsidRPr="004B1924">
              <w:rPr>
                <w:rFonts w:ascii="Open Sans" w:hAnsi="Open Sans" w:cs="Open Sans"/>
                <w:sz w:val="20"/>
              </w:rPr>
              <w:t xml:space="preserve"> </w:t>
            </w:r>
            <w:r>
              <w:rPr>
                <w:rFonts w:ascii="Open Sans" w:hAnsi="Open Sans" w:cs="Open Sans"/>
                <w:sz w:val="20"/>
              </w:rPr>
              <w:t>primjerice,</w:t>
            </w:r>
            <w:r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lastRenderedPageBreak/>
              <w:t xml:space="preserve">kodne knjige, </w:t>
            </w:r>
            <w:proofErr w:type="spellStart"/>
            <w:r w:rsidRPr="003330CC">
              <w:rPr>
                <w:rFonts w:ascii="Open Sans" w:hAnsi="Open Sans" w:cs="Open Sans"/>
                <w:i/>
                <w:iCs/>
                <w:sz w:val="20"/>
              </w:rPr>
              <w:t>ReadMe</w:t>
            </w:r>
            <w:proofErr w:type="spellEnd"/>
            <w:r w:rsidRPr="004B1924">
              <w:rPr>
                <w:rFonts w:ascii="Open Sans" w:hAnsi="Open Sans" w:cs="Open Sans"/>
                <w:sz w:val="20"/>
              </w:rPr>
              <w:t xml:space="preserve"> datoteke i sl.)</w:t>
            </w:r>
          </w:p>
          <w:p w14:paraId="38BA960E" w14:textId="77777777" w:rsidR="002D51B8" w:rsidRDefault="002D51B8" w:rsidP="002D51B8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  <w:p w14:paraId="3F397054" w14:textId="71327B8C" w:rsidR="002D51B8" w:rsidRPr="004B1924" w:rsidRDefault="002D51B8" w:rsidP="002D51B8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890" w:type="dxa"/>
          </w:tcPr>
          <w:p w14:paraId="7A55DEA7" w14:textId="6926CB5C" w:rsidR="005643EF" w:rsidRPr="005643EF" w:rsidRDefault="001E05DC" w:rsidP="005643EF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5643EF">
              <w:rPr>
                <w:rFonts w:ascii="Arial" w:hAnsi="Arial" w:cs="Arial"/>
                <w:sz w:val="18"/>
              </w:rPr>
              <w:lastRenderedPageBreak/>
              <w:t>Svi podaci bit će popraćeni dokumentacijom s objašnjenima vezani uz pojedinosti postupaka eksperimentalnih ispitivanja.</w:t>
            </w:r>
            <w:r w:rsidR="005643EF" w:rsidRPr="005643EF">
              <w:rPr>
                <w:rFonts w:ascii="Arial" w:hAnsi="Arial" w:cs="Arial"/>
                <w:sz w:val="18"/>
              </w:rPr>
              <w:t xml:space="preserve"> </w:t>
            </w:r>
            <w:r w:rsidR="005643EF" w:rsidRPr="005643EF">
              <w:rPr>
                <w:rFonts w:ascii="Arial" w:hAnsi="Arial" w:cs="Arial"/>
                <w:sz w:val="18"/>
                <w:szCs w:val="18"/>
              </w:rPr>
              <w:t>Dokumenti i mape nazvat će se prema prije dogovorenom konvencijom, koja uključuje svaki skup podataka, identifikaciju istraživača, datum, studiju i vrstu podataka.</w:t>
            </w:r>
            <w:r w:rsidR="005643EF" w:rsidRPr="005643E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5643EF" w:rsidRPr="005643EF">
              <w:rPr>
                <w:rFonts w:ascii="Arial" w:hAnsi="Arial" w:cs="Arial"/>
                <w:sz w:val="18"/>
                <w:szCs w:val="18"/>
              </w:rPr>
              <w:t>Završni skup podataka pohranit će se u odabranom repozitoriju</w:t>
            </w:r>
            <w:r w:rsidR="00E72278"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  <w:r w:rsidR="005643EF" w:rsidRPr="005643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42660F" w14:textId="4B4B974A" w:rsidR="005643EF" w:rsidRPr="005643EF" w:rsidRDefault="005643EF" w:rsidP="005643EF">
            <w:pPr>
              <w:pStyle w:val="NormalWeb"/>
              <w:shd w:val="clear" w:color="auto" w:fill="FFFFFF"/>
              <w:rPr>
                <w:lang w:val="hr-HR"/>
              </w:rPr>
            </w:pPr>
          </w:p>
          <w:p w14:paraId="006630D9" w14:textId="5052147B" w:rsidR="002D51B8" w:rsidRPr="00262C66" w:rsidRDefault="002D51B8" w:rsidP="002D51B8">
            <w:pPr>
              <w:pStyle w:val="TableParagraph"/>
              <w:spacing w:line="242" w:lineRule="auto"/>
              <w:rPr>
                <w:rFonts w:ascii="Arial" w:hAnsi="Arial" w:cs="Arial"/>
                <w:sz w:val="18"/>
              </w:rPr>
            </w:pPr>
          </w:p>
        </w:tc>
      </w:tr>
      <w:tr w:rsidR="002D51B8" w:rsidRPr="00262C66" w14:paraId="12CD8A53" w14:textId="77777777" w:rsidTr="00262C66">
        <w:trPr>
          <w:trHeight w:val="458"/>
        </w:trPr>
        <w:tc>
          <w:tcPr>
            <w:tcW w:w="423" w:type="dxa"/>
            <w:shd w:val="clear" w:color="auto" w:fill="D9E1F3"/>
            <w:vAlign w:val="center"/>
          </w:tcPr>
          <w:p w14:paraId="3F4B955C" w14:textId="77777777" w:rsidR="002D51B8" w:rsidRPr="004B1924" w:rsidRDefault="002D51B8" w:rsidP="002D51B8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2.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51ADC78F" w14:textId="77777777" w:rsidR="002D51B8" w:rsidRPr="004B1924" w:rsidRDefault="002D51B8" w:rsidP="002D51B8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Pravna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sigurnosna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pitanja</w:t>
            </w:r>
          </w:p>
        </w:tc>
      </w:tr>
      <w:tr w:rsidR="002D51B8" w:rsidRPr="00262C66" w14:paraId="6FF3AC97" w14:textId="77777777">
        <w:trPr>
          <w:trHeight w:val="2301"/>
        </w:trPr>
        <w:tc>
          <w:tcPr>
            <w:tcW w:w="423" w:type="dxa"/>
          </w:tcPr>
          <w:p w14:paraId="72404FAA" w14:textId="77777777" w:rsidR="002D51B8" w:rsidRPr="004B1924" w:rsidRDefault="002D51B8" w:rsidP="002D51B8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83D31D5" w14:textId="18FB3B09" w:rsidR="002D51B8" w:rsidRPr="004B1924" w:rsidRDefault="002D51B8" w:rsidP="002D51B8">
            <w:pPr>
              <w:pStyle w:val="TableParagraph"/>
              <w:spacing w:before="2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Jeste li ograničeni sporazumom 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povjerljivosti?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Imate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dopuštenja za prikupljanje, obradu,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čiji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obrađuju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informirani o tome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 dali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privolu?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 se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metodama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 u svrhu zaštite osjetljivih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(GDPR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-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posebne</w:t>
            </w:r>
          </w:p>
          <w:p w14:paraId="4EAD82A2" w14:textId="4C4AF598" w:rsidR="002D51B8" w:rsidRPr="004B1924" w:rsidRDefault="002D51B8" w:rsidP="002D51B8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kategorije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osobnih podataka, navesti metode </w:t>
            </w:r>
            <w:proofErr w:type="spellStart"/>
            <w:r w:rsidRPr="004B1924">
              <w:rPr>
                <w:rFonts w:ascii="Open Sans" w:hAnsi="Open Sans" w:cs="Open Sans"/>
                <w:sz w:val="20"/>
              </w:rPr>
              <w:t>anonimizacije</w:t>
            </w:r>
            <w:proofErr w:type="spellEnd"/>
            <w:r w:rsidRPr="004B1924">
              <w:rPr>
                <w:rFonts w:ascii="Open Sans" w:hAnsi="Open Sans" w:cs="Open Sans"/>
                <w:sz w:val="20"/>
              </w:rPr>
              <w:t xml:space="preserve"> podataka)?</w:t>
            </w:r>
          </w:p>
        </w:tc>
        <w:tc>
          <w:tcPr>
            <w:tcW w:w="9890" w:type="dxa"/>
          </w:tcPr>
          <w:p w14:paraId="57A1A995" w14:textId="668991EA" w:rsidR="002D51B8" w:rsidRPr="00262C66" w:rsidRDefault="008935BB" w:rsidP="002D51B8">
            <w:pPr>
              <w:pStyle w:val="TableParagraph"/>
              <w:spacing w:before="5" w:line="242" w:lineRule="auto"/>
              <w:ind w:right="10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ovom istraživanju nismo ograničeni sporazumom o povjerljivosti te nema otvorenih etičkih pitanja.</w:t>
            </w:r>
            <w:r w:rsidR="00DD7252">
              <w:rPr>
                <w:rFonts w:ascii="Arial" w:hAnsi="Arial" w:cs="Arial"/>
                <w:sz w:val="18"/>
              </w:rPr>
              <w:t xml:space="preserve"> Pri izvedbi ovog projekta neće se kršiti etička načela.</w:t>
            </w:r>
          </w:p>
        </w:tc>
      </w:tr>
      <w:tr w:rsidR="002D51B8" w:rsidRPr="00262C66" w14:paraId="653CF0A4" w14:textId="77777777">
        <w:trPr>
          <w:trHeight w:val="1149"/>
        </w:trPr>
        <w:tc>
          <w:tcPr>
            <w:tcW w:w="423" w:type="dxa"/>
          </w:tcPr>
          <w:p w14:paraId="72311989" w14:textId="77777777" w:rsidR="002D51B8" w:rsidRPr="004B1924" w:rsidRDefault="002D51B8" w:rsidP="002D51B8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1BFFDD" w14:textId="01D5780F" w:rsidR="002D51B8" w:rsidRPr="004B1924" w:rsidRDefault="002D51B8" w:rsidP="002D51B8">
            <w:pPr>
              <w:pStyle w:val="TableParagraph"/>
              <w:spacing w:line="244" w:lineRule="auto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regulirati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pristup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podacima i njihova sigurnost? Koji </w:t>
            </w:r>
            <w:r>
              <w:rPr>
                <w:rFonts w:ascii="Open Sans" w:hAnsi="Open Sans" w:cs="Open Sans"/>
                <w:sz w:val="20"/>
              </w:rPr>
              <w:t xml:space="preserve">su </w:t>
            </w:r>
            <w:r w:rsidRPr="004B1924">
              <w:rPr>
                <w:rFonts w:ascii="Open Sans" w:hAnsi="Open Sans" w:cs="Open Sans"/>
                <w:spacing w:val="-52"/>
                <w:sz w:val="20"/>
              </w:rPr>
              <w:t xml:space="preserve"> </w:t>
            </w:r>
            <w:r>
              <w:rPr>
                <w:rFonts w:ascii="Open Sans" w:hAnsi="Open Sans" w:cs="Open Sans"/>
                <w:spacing w:val="-52"/>
                <w:sz w:val="20"/>
              </w:rPr>
              <w:t xml:space="preserve"> 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rizici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 treba uzeti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obzir?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osigurati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>
              <w:rPr>
                <w:rFonts w:ascii="Open Sans" w:hAnsi="Open Sans" w:cs="Open Sans"/>
                <w:spacing w:val="-3"/>
                <w:sz w:val="20"/>
              </w:rPr>
              <w:t xml:space="preserve">sigurnost pohrane </w:t>
            </w:r>
            <w:r w:rsidRPr="004B1924">
              <w:rPr>
                <w:rFonts w:ascii="Open Sans" w:hAnsi="Open Sans" w:cs="Open Sans"/>
                <w:sz w:val="20"/>
              </w:rPr>
              <w:t>osjetljivih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</w:p>
        </w:tc>
        <w:tc>
          <w:tcPr>
            <w:tcW w:w="9890" w:type="dxa"/>
          </w:tcPr>
          <w:p w14:paraId="7C33AB3B" w14:textId="1BE1D69F" w:rsidR="002D51B8" w:rsidRPr="002535BB" w:rsidRDefault="002535BB" w:rsidP="002535BB">
            <w:pPr>
              <w:pStyle w:val="NormalWeb"/>
              <w:shd w:val="clear" w:color="auto" w:fill="FFFFFF"/>
            </w:pPr>
            <w:r w:rsidRPr="002535BB">
              <w:rPr>
                <w:rFonts w:ascii="Arial" w:hAnsi="Arial" w:cs="Arial"/>
                <w:sz w:val="18"/>
                <w:szCs w:val="18"/>
              </w:rPr>
              <w:t>Podaci će se pohraniti u centraliziranom sustavu za pohranu kojim upravlja Odjel za informatiku na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hr-HR"/>
              </w:rPr>
              <w:t>š</w:t>
            </w:r>
            <w:r w:rsidR="00672E33">
              <w:rPr>
                <w:rFonts w:ascii="Arial" w:hAnsi="Arial" w:cs="Arial"/>
                <w:sz w:val="18"/>
                <w:szCs w:val="18"/>
                <w:lang w:val="hr-HR"/>
              </w:rPr>
              <w:t>e</w:t>
            </w:r>
            <w:proofErr w:type="spellEnd"/>
            <w:r w:rsidR="00672E33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organizacije, Fakulteta elektrotehnike, strojarstva i brodogradnje u Splitu</w:t>
            </w:r>
            <w:r w:rsidRPr="002535BB">
              <w:rPr>
                <w:rFonts w:ascii="Arial" w:hAnsi="Arial" w:cs="Arial"/>
                <w:sz w:val="18"/>
                <w:szCs w:val="18"/>
              </w:rPr>
              <w:t>. Pristup podacima upravlja se preko identiteta ustanove koji je siguran sustav i slijedi najbolje prakse u pogledu upravljanja identitetom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  <w:r>
              <w:rPr>
                <w:rFonts w:ascii="OpenSans" w:hAnsi="OpenSans"/>
                <w:sz w:val="18"/>
                <w:szCs w:val="18"/>
              </w:rPr>
              <w:t xml:space="preserve"> </w:t>
            </w:r>
            <w:r w:rsidR="008935BB">
              <w:rPr>
                <w:rFonts w:ascii="Arial" w:hAnsi="Arial" w:cs="Arial"/>
                <w:sz w:val="18"/>
              </w:rPr>
              <w:t>U ovom projektu neće se prikupljati osobni podaci ili ostali osjetljivi podaci.</w:t>
            </w:r>
          </w:p>
        </w:tc>
      </w:tr>
      <w:tr w:rsidR="002D51B8" w:rsidRPr="00262C66" w14:paraId="765D651E" w14:textId="77777777">
        <w:trPr>
          <w:trHeight w:val="1610"/>
        </w:trPr>
        <w:tc>
          <w:tcPr>
            <w:tcW w:w="423" w:type="dxa"/>
          </w:tcPr>
          <w:p w14:paraId="6DE8A74E" w14:textId="77777777" w:rsidR="002D51B8" w:rsidRPr="004B1924" w:rsidRDefault="002D51B8" w:rsidP="002D51B8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43D3BE9A" w14:textId="24BF93EC" w:rsidR="002D51B8" w:rsidRPr="004B1924" w:rsidRDefault="002D51B8" w:rsidP="002D51B8">
            <w:pPr>
              <w:pStyle w:val="TableParagraph"/>
              <w:spacing w:before="1"/>
              <w:ind w:right="69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ćete upravljati zaštitom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autorskih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prava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drugog </w:t>
            </w:r>
            <w:r w:rsidRPr="004B1924">
              <w:rPr>
                <w:rFonts w:ascii="Open Sans" w:hAnsi="Open Sans" w:cs="Open Sans"/>
                <w:sz w:val="20"/>
              </w:rPr>
              <w:t xml:space="preserve">intelektualnog 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vlasništva? Tko će biti vlasnik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licencije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 na podatke? Koja će se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</w:t>
            </w:r>
            <w:r w:rsidRPr="004B1924">
              <w:rPr>
                <w:rFonts w:ascii="Open Sans" w:hAnsi="Open Sans" w:cs="Open Sans"/>
                <w:spacing w:val="-8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ponovnu</w:t>
            </w:r>
          </w:p>
          <w:p w14:paraId="2D440133" w14:textId="77777777" w:rsidR="002D51B8" w:rsidRPr="004B1924" w:rsidRDefault="002D51B8" w:rsidP="002D51B8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uporabu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podataka?</w:t>
            </w:r>
          </w:p>
        </w:tc>
        <w:tc>
          <w:tcPr>
            <w:tcW w:w="9890" w:type="dxa"/>
          </w:tcPr>
          <w:p w14:paraId="24EEC08B" w14:textId="2AB4771D" w:rsidR="002D51B8" w:rsidRPr="00005FA6" w:rsidRDefault="00005FA6" w:rsidP="00005FA6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005FA6">
              <w:rPr>
                <w:rFonts w:ascii="Arial" w:hAnsi="Arial" w:cs="Arial"/>
                <w:sz w:val="18"/>
                <w:szCs w:val="18"/>
                <w:lang w:val="hr-HR"/>
              </w:rPr>
              <w:t>P</w:t>
            </w:r>
            <w:r w:rsidRPr="00005FA6">
              <w:rPr>
                <w:rFonts w:ascii="Arial" w:hAnsi="Arial" w:cs="Arial"/>
                <w:sz w:val="18"/>
                <w:szCs w:val="18"/>
              </w:rPr>
              <w:t>roblemi intelektualnog vlasništva će se u rješavati prema preporukama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matične institucije, odnosno</w:t>
            </w:r>
            <w:r w:rsidRPr="00005F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2F21" w:rsidRPr="00005FA6">
              <w:rPr>
                <w:rFonts w:ascii="Arial" w:hAnsi="Arial" w:cs="Arial"/>
                <w:sz w:val="18"/>
              </w:rPr>
              <w:t>Fakultet</w:t>
            </w:r>
            <w:r>
              <w:rPr>
                <w:rFonts w:ascii="Arial" w:hAnsi="Arial" w:cs="Arial"/>
                <w:sz w:val="18"/>
                <w:lang w:val="hr-HR"/>
              </w:rPr>
              <w:t>a</w:t>
            </w:r>
            <w:r w:rsidR="000B2F21" w:rsidRPr="00005FA6">
              <w:rPr>
                <w:rFonts w:ascii="Arial" w:hAnsi="Arial" w:cs="Arial"/>
                <w:sz w:val="18"/>
              </w:rPr>
              <w:t xml:space="preserve"> elektrotehnike, strojarstva i brodogradnje u Splitu.</w:t>
            </w:r>
          </w:p>
        </w:tc>
      </w:tr>
      <w:tr w:rsidR="002D51B8" w:rsidRPr="00262C66" w14:paraId="0BC6D73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076DEA4A" w14:textId="77777777" w:rsidR="002D51B8" w:rsidRPr="004B1924" w:rsidRDefault="002D51B8" w:rsidP="002D51B8">
            <w:pPr>
              <w:pStyle w:val="TableParagraph"/>
              <w:spacing w:before="2"/>
              <w:ind w:left="129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3.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EC1CC49" w14:textId="77777777" w:rsidR="002D51B8" w:rsidRPr="004B1924" w:rsidRDefault="002D51B8" w:rsidP="002D51B8">
            <w:pPr>
              <w:pStyle w:val="TableParagraph"/>
              <w:spacing w:before="2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Pohrana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2D51B8" w:rsidRPr="00262C66" w14:paraId="61F9047C" w14:textId="77777777">
        <w:trPr>
          <w:trHeight w:val="1609"/>
        </w:trPr>
        <w:tc>
          <w:tcPr>
            <w:tcW w:w="423" w:type="dxa"/>
          </w:tcPr>
          <w:p w14:paraId="663B8337" w14:textId="77777777" w:rsidR="002D51B8" w:rsidRPr="004B1924" w:rsidRDefault="002D51B8" w:rsidP="002D51B8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5B6D5EA" w14:textId="554E2235" w:rsidR="002D51B8" w:rsidRPr="004B1924" w:rsidRDefault="002D51B8" w:rsidP="002D51B8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Kako će radne verzije podataka biti pohranjene tijekom projekta? </w:t>
            </w:r>
          </w:p>
          <w:p w14:paraId="4F47FCC9" w14:textId="1ED3693C" w:rsidR="002D51B8" w:rsidRPr="004B1924" w:rsidRDefault="002D51B8" w:rsidP="002D51B8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pacing w:val="2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Kako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će </w:t>
            </w:r>
            <w:r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naprav</w:t>
            </w:r>
            <w:r>
              <w:rPr>
                <w:rFonts w:ascii="Open Sans" w:hAnsi="Open Sans" w:cs="Open Sans"/>
                <w:sz w:val="20"/>
                <w:szCs w:val="20"/>
              </w:rPr>
              <w:t>iti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sigurnosne kopije tih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podataka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4B1924">
              <w:rPr>
                <w:rFonts w:ascii="Open Sans" w:hAnsi="Open Sans" w:cs="Open Sans"/>
                <w:i/>
                <w:sz w:val="20"/>
                <w:szCs w:val="20"/>
              </w:rPr>
              <w:t>backup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)?</w:t>
            </w:r>
          </w:p>
          <w:p w14:paraId="22FB7346" w14:textId="3D6855A1" w:rsidR="002D51B8" w:rsidRPr="004B1924" w:rsidRDefault="002D51B8" w:rsidP="002D51B8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Koja je očekivana količina podataka koja će se prikupiti i čuvati tijekom projekta (izraženo u MB/GB/TB)?</w:t>
            </w:r>
          </w:p>
        </w:tc>
        <w:tc>
          <w:tcPr>
            <w:tcW w:w="9890" w:type="dxa"/>
          </w:tcPr>
          <w:p w14:paraId="6C19F5BD" w14:textId="77777777" w:rsidR="002D51B8" w:rsidRDefault="00953FD4" w:rsidP="002D51B8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Radne verzije podataka bit će pohranjene na tvrdom disku računala smještenog u LTEF laboratoriju te na oblaku Outlook One </w:t>
            </w:r>
            <w:proofErr w:type="spellStart"/>
            <w:r>
              <w:rPr>
                <w:rFonts w:ascii="Arial" w:hAnsi="Arial" w:cs="Arial"/>
                <w:sz w:val="18"/>
              </w:rPr>
              <w:t>drive</w:t>
            </w:r>
            <w:proofErr w:type="spellEnd"/>
            <w:r>
              <w:rPr>
                <w:rFonts w:ascii="Arial" w:hAnsi="Arial" w:cs="Arial"/>
                <w:sz w:val="18"/>
              </w:rPr>
              <w:t>-a u grupi HRZZ_PCM-PV-COOL kojoj će pristup imati voditelj, doktorand i suradnici s FESB-a.</w:t>
            </w:r>
          </w:p>
          <w:p w14:paraId="4CD6A807" w14:textId="2F4530F6" w:rsidR="00953FD4" w:rsidRPr="00262C66" w:rsidRDefault="00953FD4" w:rsidP="002D51B8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Očekivana količina podataka je</w:t>
            </w:r>
            <w:r w:rsidR="00C41201">
              <w:rPr>
                <w:rFonts w:ascii="Arial" w:hAnsi="Arial" w:cs="Arial"/>
                <w:sz w:val="18"/>
              </w:rPr>
              <w:t xml:space="preserve"> </w:t>
            </w:r>
            <w:r w:rsidR="004C563A">
              <w:rPr>
                <w:rFonts w:ascii="Arial" w:hAnsi="Arial" w:cs="Arial"/>
                <w:sz w:val="18"/>
              </w:rPr>
              <w:t>30</w:t>
            </w:r>
            <w:r w:rsidR="00C41201">
              <w:rPr>
                <w:rFonts w:ascii="Arial" w:hAnsi="Arial" w:cs="Arial"/>
                <w:sz w:val="18"/>
              </w:rPr>
              <w:t xml:space="preserve"> MB.</w:t>
            </w:r>
          </w:p>
        </w:tc>
      </w:tr>
      <w:tr w:rsidR="002D51B8" w:rsidRPr="00262C66" w14:paraId="3653B722" w14:textId="77777777">
        <w:trPr>
          <w:trHeight w:val="621"/>
        </w:trPr>
        <w:tc>
          <w:tcPr>
            <w:tcW w:w="423" w:type="dxa"/>
          </w:tcPr>
          <w:p w14:paraId="292DF120" w14:textId="77777777" w:rsidR="002D51B8" w:rsidRPr="004B1924" w:rsidRDefault="002D51B8" w:rsidP="002D51B8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C2EEBA" w14:textId="29F026C0" w:rsidR="002D51B8" w:rsidRPr="004B1924" w:rsidRDefault="002D51B8" w:rsidP="002D51B8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Kako će se </w:t>
            </w:r>
            <w:r>
              <w:rPr>
                <w:rFonts w:ascii="Open Sans" w:hAnsi="Open Sans" w:cs="Open Sans"/>
                <w:sz w:val="20"/>
                <w:szCs w:val="20"/>
              </w:rPr>
              <w:t>završne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verzije podataka dugotrajno pohraniti i čuvati (i nakon završetka projekta)? </w:t>
            </w:r>
          </w:p>
          <w:p w14:paraId="62881790" w14:textId="3A1C0FAB" w:rsidR="002D51B8" w:rsidRPr="004B1924" w:rsidRDefault="002D51B8" w:rsidP="002D51B8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U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kojim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formatima čuvati  podaci? Koja je očekivana količina podataka koja će se trajno pohraniti (izraženo u MB/GB/TB)?</w:t>
            </w:r>
          </w:p>
        </w:tc>
        <w:tc>
          <w:tcPr>
            <w:tcW w:w="9890" w:type="dxa"/>
          </w:tcPr>
          <w:p w14:paraId="4F243B55" w14:textId="78233A2D" w:rsidR="00FE5026" w:rsidRDefault="004025A3" w:rsidP="00FE5026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  <w:r w:rsidRPr="004025A3">
              <w:rPr>
                <w:rFonts w:ascii="Arial" w:hAnsi="Arial" w:cs="Arial"/>
                <w:sz w:val="18"/>
                <w:szCs w:val="18"/>
              </w:rPr>
              <w:t xml:space="preserve">Po završetku projekta završne verzije skupova podataka pohranit će se u </w:t>
            </w:r>
            <w:r w:rsidR="00FE5026">
              <w:rPr>
                <w:rFonts w:ascii="Arial" w:hAnsi="Arial" w:cs="Arial"/>
                <w:sz w:val="18"/>
              </w:rPr>
              <w:t xml:space="preserve">na oblaku Outlook One </w:t>
            </w:r>
            <w:proofErr w:type="spellStart"/>
            <w:r w:rsidR="00FE5026">
              <w:rPr>
                <w:rFonts w:ascii="Arial" w:hAnsi="Arial" w:cs="Arial"/>
                <w:sz w:val="18"/>
              </w:rPr>
              <w:t>drive</w:t>
            </w:r>
            <w:proofErr w:type="spellEnd"/>
            <w:r w:rsidR="00FE5026">
              <w:rPr>
                <w:rFonts w:ascii="Arial" w:hAnsi="Arial" w:cs="Arial"/>
                <w:sz w:val="18"/>
              </w:rPr>
              <w:t xml:space="preserve">-a </w:t>
            </w:r>
            <w:r w:rsidR="005F42AC">
              <w:rPr>
                <w:rFonts w:ascii="Arial" w:hAnsi="Arial" w:cs="Arial"/>
                <w:sz w:val="18"/>
              </w:rPr>
              <w:t xml:space="preserve">Fakulteta elektrotehnike, strojarstva i brodogradnje </w:t>
            </w:r>
            <w:r w:rsidR="00FE5026">
              <w:rPr>
                <w:rFonts w:ascii="Arial" w:hAnsi="Arial" w:cs="Arial"/>
                <w:sz w:val="18"/>
              </w:rPr>
              <w:t>u grupi HRZZ_PCM-PV-COOL kojoj će pristup imati voditelj, doktorand i suradnici s FESB-a te će zainteresiranim korisnicima biti dostupne na upit.</w:t>
            </w:r>
          </w:p>
          <w:p w14:paraId="3C48B207" w14:textId="09BE9CC7" w:rsidR="004025A3" w:rsidRPr="00356B8F" w:rsidRDefault="004025A3" w:rsidP="004025A3">
            <w:pPr>
              <w:pStyle w:val="NormalWeb"/>
              <w:shd w:val="clear" w:color="auto" w:fill="FFFFFF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025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6B8F">
              <w:rPr>
                <w:rFonts w:ascii="Arial" w:hAnsi="Arial" w:cs="Arial"/>
                <w:sz w:val="18"/>
                <w:szCs w:val="18"/>
                <w:lang w:val="hr-HR"/>
              </w:rPr>
              <w:t>Podaci će biti sačuvani na najmanje 10 godina od za</w:t>
            </w:r>
            <w:r w:rsidR="00FE5026">
              <w:rPr>
                <w:rFonts w:ascii="Arial" w:hAnsi="Arial" w:cs="Arial"/>
                <w:sz w:val="18"/>
                <w:szCs w:val="18"/>
                <w:lang w:val="hr-HR"/>
              </w:rPr>
              <w:t>vršetka projekta.</w:t>
            </w:r>
          </w:p>
          <w:p w14:paraId="5A7590B4" w14:textId="08CE829E" w:rsidR="005A1013" w:rsidRPr="004025A3" w:rsidRDefault="005A1013" w:rsidP="004025A3">
            <w:pPr>
              <w:pStyle w:val="Normal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Očekivana količina podataka je </w:t>
            </w:r>
            <w:r w:rsidR="004C563A">
              <w:rPr>
                <w:rFonts w:ascii="Arial" w:hAnsi="Arial" w:cs="Arial"/>
                <w:sz w:val="18"/>
                <w:lang w:val="hr-HR"/>
              </w:rPr>
              <w:t>1</w:t>
            </w:r>
            <w:r w:rsidR="00FE5026">
              <w:rPr>
                <w:rFonts w:ascii="Arial" w:hAnsi="Arial" w:cs="Arial"/>
                <w:sz w:val="18"/>
                <w:lang w:val="hr-HR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 MB.</w:t>
            </w:r>
          </w:p>
          <w:p w14:paraId="15108890" w14:textId="4BE27EED" w:rsidR="002D51B8" w:rsidRPr="00262C66" w:rsidRDefault="002D51B8" w:rsidP="002D51B8">
            <w:pPr>
              <w:pStyle w:val="TableParagraph"/>
              <w:spacing w:line="184" w:lineRule="exact"/>
              <w:rPr>
                <w:rFonts w:ascii="Arial" w:hAnsi="Arial" w:cs="Arial"/>
                <w:sz w:val="18"/>
              </w:rPr>
            </w:pPr>
          </w:p>
        </w:tc>
      </w:tr>
      <w:tr w:rsidR="002D51B8" w:rsidRPr="00262C66" w14:paraId="65DA2E6A" w14:textId="77777777" w:rsidTr="00262C66">
        <w:trPr>
          <w:trHeight w:val="426"/>
        </w:trPr>
        <w:tc>
          <w:tcPr>
            <w:tcW w:w="423" w:type="dxa"/>
            <w:shd w:val="clear" w:color="auto" w:fill="D9E1F3"/>
            <w:vAlign w:val="center"/>
          </w:tcPr>
          <w:p w14:paraId="44A55D61" w14:textId="77777777" w:rsidR="002D51B8" w:rsidRPr="004B1924" w:rsidRDefault="002D51B8" w:rsidP="002D51B8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4.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6FC3DC3" w14:textId="77777777" w:rsidR="002D51B8" w:rsidRPr="004B1924" w:rsidRDefault="002D51B8" w:rsidP="002D51B8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uporaba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2D51B8" w:rsidRPr="00262C66" w14:paraId="1BC8BAA7" w14:textId="77777777" w:rsidTr="00262C66">
        <w:trPr>
          <w:trHeight w:val="988"/>
        </w:trPr>
        <w:tc>
          <w:tcPr>
            <w:tcW w:w="423" w:type="dxa"/>
          </w:tcPr>
          <w:p w14:paraId="7E338AC5" w14:textId="77777777" w:rsidR="002D51B8" w:rsidRPr="004B1924" w:rsidRDefault="002D51B8" w:rsidP="002D51B8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A5FA7D9" w14:textId="5E333E20" w:rsidR="002D51B8" w:rsidRPr="004B1924" w:rsidRDefault="002D51B8" w:rsidP="002D51B8">
            <w:pPr>
              <w:pStyle w:val="TableParagraph"/>
              <w:spacing w:line="244" w:lineRule="auto"/>
              <w:ind w:right="10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 xml:space="preserve">Kako i gdje će se podaci dijeliti? Koji repozitorij će </w:t>
            </w:r>
            <w:r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z w:val="20"/>
              </w:rPr>
              <w:t xml:space="preserve"> kori</w:t>
            </w:r>
            <w:r>
              <w:rPr>
                <w:rFonts w:ascii="Open Sans" w:hAnsi="Open Sans" w:cs="Open Sans"/>
                <w:sz w:val="20"/>
              </w:rPr>
              <w:t>stit</w:t>
            </w:r>
            <w:r w:rsidRPr="004B1924">
              <w:rPr>
                <w:rFonts w:ascii="Open Sans" w:hAnsi="Open Sans" w:cs="Open Sans"/>
                <w:sz w:val="20"/>
              </w:rPr>
              <w:t xml:space="preserve"> za dijeljenje podataka?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korisnici doznati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podatke?</w:t>
            </w:r>
          </w:p>
        </w:tc>
        <w:tc>
          <w:tcPr>
            <w:tcW w:w="9890" w:type="dxa"/>
          </w:tcPr>
          <w:p w14:paraId="083F7823" w14:textId="3F8016B3" w:rsidR="00841AF7" w:rsidRDefault="00841AF7" w:rsidP="00841AF7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  <w:r w:rsidRPr="004025A3">
              <w:rPr>
                <w:rFonts w:ascii="Arial" w:hAnsi="Arial" w:cs="Arial"/>
                <w:sz w:val="18"/>
                <w:szCs w:val="18"/>
              </w:rPr>
              <w:t xml:space="preserve">Po završetku projekta završne verzije skupova podataka pohranit će se u </w:t>
            </w:r>
            <w:r>
              <w:rPr>
                <w:rFonts w:ascii="Arial" w:hAnsi="Arial" w:cs="Arial"/>
                <w:sz w:val="18"/>
              </w:rPr>
              <w:t xml:space="preserve">na oblaku Outlook One </w:t>
            </w:r>
            <w:proofErr w:type="spellStart"/>
            <w:r>
              <w:rPr>
                <w:rFonts w:ascii="Arial" w:hAnsi="Arial" w:cs="Arial"/>
                <w:sz w:val="18"/>
              </w:rPr>
              <w:t>drive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-a </w:t>
            </w:r>
            <w:r w:rsidR="0080396E">
              <w:rPr>
                <w:rFonts w:ascii="Arial" w:hAnsi="Arial" w:cs="Arial"/>
                <w:sz w:val="18"/>
              </w:rPr>
              <w:t xml:space="preserve">Fakulteta elektrotehnike, strojarstva i brodogradnje u Splitu </w:t>
            </w:r>
            <w:r>
              <w:rPr>
                <w:rFonts w:ascii="Arial" w:hAnsi="Arial" w:cs="Arial"/>
                <w:sz w:val="18"/>
              </w:rPr>
              <w:t>u grupi HRZZ_PCM-PV-COOL kojoj će pristup imati voditelj, doktorand i suradnici s FESB-a te će zainteresiranim korisnicima biti dostupne na upit.</w:t>
            </w:r>
          </w:p>
          <w:p w14:paraId="1D0D2171" w14:textId="0BB3B550" w:rsidR="002D51B8" w:rsidRPr="00262C66" w:rsidRDefault="002D51B8" w:rsidP="002D51B8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D51B8" w:rsidRPr="00262C66" w14:paraId="6EE1CF01" w14:textId="77777777">
        <w:trPr>
          <w:trHeight w:val="1149"/>
        </w:trPr>
        <w:tc>
          <w:tcPr>
            <w:tcW w:w="423" w:type="dxa"/>
          </w:tcPr>
          <w:p w14:paraId="7EAD60E5" w14:textId="77777777" w:rsidR="002D51B8" w:rsidRPr="004B1924" w:rsidRDefault="002D51B8" w:rsidP="002D51B8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7E83AB7" w14:textId="197E9982" w:rsidR="002D51B8" w:rsidRPr="004B1924" w:rsidRDefault="002D51B8" w:rsidP="002D51B8">
            <w:pPr>
              <w:pStyle w:val="TableParagraph"/>
              <w:tabs>
                <w:tab w:val="left" w:pos="1371"/>
                <w:tab w:val="left" w:pos="2822"/>
              </w:tabs>
              <w:spacing w:line="244" w:lineRule="auto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Ako postoje podaci koji se ne smiju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(prijavitelji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vezani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zakonskim,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etičkim, autorskim 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pravila, </w:t>
            </w:r>
            <w:r w:rsidRPr="004B1924">
              <w:rPr>
                <w:rFonts w:ascii="Open Sans" w:hAnsi="Open Sans" w:cs="Open Sans"/>
                <w:sz w:val="20"/>
              </w:rPr>
              <w:t>povjerljivošću i sl.), pojasnite razloge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ograničenja.</w:t>
            </w:r>
          </w:p>
        </w:tc>
        <w:tc>
          <w:tcPr>
            <w:tcW w:w="9890" w:type="dxa"/>
          </w:tcPr>
          <w:p w14:paraId="0920363A" w14:textId="26527C2D" w:rsidR="002911BB" w:rsidRPr="002911BB" w:rsidRDefault="004E604C" w:rsidP="002911BB">
            <w:pPr>
              <w:pStyle w:val="NormalWeb"/>
              <w:shd w:val="clear" w:color="auto" w:fill="FFFFFF"/>
              <w:rPr>
                <w:rFonts w:ascii="Arial" w:hAnsi="Arial" w:cs="Arial"/>
                <w:lang w:val="hr-HR"/>
              </w:rPr>
            </w:pPr>
            <w:r w:rsidRPr="002911BB">
              <w:rPr>
                <w:rFonts w:ascii="Arial" w:hAnsi="Arial" w:cs="Arial"/>
                <w:sz w:val="18"/>
              </w:rPr>
              <w:t>U ovom istraživanju ne postoje podaci koji se ne smiju dijeliti</w:t>
            </w:r>
            <w:r w:rsidR="002911BB" w:rsidRPr="002911BB">
              <w:rPr>
                <w:rFonts w:ascii="Arial" w:hAnsi="Arial" w:cs="Arial"/>
                <w:sz w:val="18"/>
              </w:rPr>
              <w:t xml:space="preserve">, a </w:t>
            </w:r>
            <w:r w:rsidR="002911BB" w:rsidRPr="002911BB">
              <w:rPr>
                <w:rFonts w:ascii="Arial" w:hAnsi="Arial" w:cs="Arial"/>
                <w:sz w:val="18"/>
                <w:szCs w:val="18"/>
                <w:lang w:val="hr-HR"/>
              </w:rPr>
              <w:t>p</w:t>
            </w:r>
            <w:r w:rsidR="002911BB" w:rsidRPr="002911BB">
              <w:rPr>
                <w:rFonts w:ascii="Arial" w:hAnsi="Arial" w:cs="Arial"/>
                <w:sz w:val="18"/>
                <w:szCs w:val="18"/>
              </w:rPr>
              <w:t>odaci neophodni za bilo koju publikaciju bit će dostupni u trenutku objavljivanj</w:t>
            </w:r>
            <w:r w:rsidR="002911BB" w:rsidRPr="002911BB">
              <w:rPr>
                <w:rFonts w:ascii="Arial" w:hAnsi="Arial" w:cs="Arial"/>
                <w:sz w:val="18"/>
                <w:szCs w:val="18"/>
                <w:lang w:val="hr-HR"/>
              </w:rPr>
              <w:t>a.</w:t>
            </w:r>
          </w:p>
          <w:p w14:paraId="4321485C" w14:textId="33CD0219" w:rsidR="002D51B8" w:rsidRPr="00262C66" w:rsidRDefault="002D51B8" w:rsidP="002D51B8">
            <w:pPr>
              <w:pStyle w:val="TableParagraph"/>
              <w:spacing w:before="2" w:line="242" w:lineRule="auto"/>
              <w:rPr>
                <w:rFonts w:ascii="Arial" w:hAnsi="Arial" w:cs="Arial"/>
                <w:sz w:val="18"/>
              </w:rPr>
            </w:pPr>
          </w:p>
        </w:tc>
      </w:tr>
      <w:tr w:rsidR="002D51B8" w:rsidRPr="00262C66" w14:paraId="242D675B" w14:textId="77777777">
        <w:trPr>
          <w:trHeight w:val="690"/>
        </w:trPr>
        <w:tc>
          <w:tcPr>
            <w:tcW w:w="423" w:type="dxa"/>
          </w:tcPr>
          <w:p w14:paraId="67CF548B" w14:textId="77777777" w:rsidR="002D51B8" w:rsidRPr="004B1924" w:rsidRDefault="002D51B8" w:rsidP="002D51B8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83360C" w14:textId="6EE34ADB" w:rsidR="002D51B8" w:rsidRPr="004B1924" w:rsidRDefault="002D51B8" w:rsidP="002D51B8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digitalnim repozitorijem koji je u skladu s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načelima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i/>
                <w:sz w:val="20"/>
              </w:rPr>
              <w:t>FAIR-a</w:t>
            </w:r>
            <w:r w:rsidRPr="004B1924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9890" w:type="dxa"/>
          </w:tcPr>
          <w:p w14:paraId="1CBD45D9" w14:textId="7A10F2BF" w:rsidR="002D51B8" w:rsidRPr="004E604C" w:rsidRDefault="004E604C" w:rsidP="004E604C">
            <w:pPr>
              <w:pStyle w:val="NormalWeb"/>
              <w:shd w:val="clear" w:color="auto" w:fill="FFFFFF"/>
              <w:rPr>
                <w:rFonts w:ascii="Arial" w:hAnsi="Arial" w:cs="Arial"/>
                <w:sz w:val="18"/>
                <w:lang w:val="hr-HR"/>
              </w:rPr>
            </w:pPr>
            <w:r w:rsidRPr="004E604C">
              <w:rPr>
                <w:rFonts w:ascii="Arial" w:hAnsi="Arial" w:cs="Arial"/>
                <w:sz w:val="18"/>
                <w:szCs w:val="18"/>
              </w:rPr>
              <w:t>Po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hr-HR"/>
              </w:rPr>
              <w:t>tvrđujem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da će se</w:t>
            </w:r>
            <w:r w:rsidRPr="004E604C">
              <w:rPr>
                <w:rFonts w:ascii="Arial" w:hAnsi="Arial" w:cs="Arial"/>
                <w:sz w:val="18"/>
                <w:szCs w:val="18"/>
              </w:rPr>
              <w:t xml:space="preserve"> poda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ci pohraniti</w:t>
            </w:r>
            <w:r w:rsidRPr="004E604C">
              <w:rPr>
                <w:rFonts w:ascii="Arial" w:hAnsi="Arial" w:cs="Arial"/>
                <w:sz w:val="18"/>
                <w:szCs w:val="18"/>
              </w:rPr>
              <w:t xml:space="preserve"> u repozitorije u sustavu</w:t>
            </w:r>
            <w:r w:rsidR="00841AF7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u</w:t>
            </w:r>
            <w:r w:rsidRPr="004E604C">
              <w:rPr>
                <w:rFonts w:ascii="Arial" w:hAnsi="Arial" w:cs="Arial"/>
                <w:sz w:val="18"/>
                <w:szCs w:val="18"/>
              </w:rPr>
              <w:t xml:space="preserve">sklađen s načelima </w:t>
            </w:r>
            <w:r w:rsidRPr="004E604C">
              <w:rPr>
                <w:rFonts w:ascii="Arial" w:hAnsi="Arial" w:cs="Arial"/>
                <w:i/>
                <w:iCs/>
                <w:sz w:val="18"/>
                <w:szCs w:val="18"/>
              </w:rPr>
              <w:t>FAIR-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hr-HR"/>
              </w:rPr>
              <w:t>a.</w:t>
            </w:r>
          </w:p>
        </w:tc>
      </w:tr>
      <w:tr w:rsidR="002D51B8" w:rsidRPr="00262C66" w14:paraId="448C7868" w14:textId="77777777">
        <w:trPr>
          <w:trHeight w:val="1380"/>
        </w:trPr>
        <w:tc>
          <w:tcPr>
            <w:tcW w:w="423" w:type="dxa"/>
          </w:tcPr>
          <w:p w14:paraId="7CE2D982" w14:textId="77777777" w:rsidR="002D51B8" w:rsidRPr="004B1924" w:rsidRDefault="002D51B8" w:rsidP="002D51B8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5BF4D0F" w14:textId="20BBAFB8" w:rsidR="002D51B8" w:rsidRPr="004B1924" w:rsidRDefault="002D51B8" w:rsidP="002D51B8">
            <w:pPr>
              <w:pStyle w:val="TableParagraph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 da ćete se koristiti digitalnim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održava neprofitna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 (ako ne, objasnite zašto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možete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 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digitalnom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 nije</w:t>
            </w:r>
          </w:p>
          <w:p w14:paraId="36FC039A" w14:textId="77777777" w:rsidR="002D51B8" w:rsidRPr="004B1924" w:rsidRDefault="002D51B8" w:rsidP="002D51B8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komercijalan).</w:t>
            </w:r>
          </w:p>
        </w:tc>
        <w:tc>
          <w:tcPr>
            <w:tcW w:w="9890" w:type="dxa"/>
          </w:tcPr>
          <w:p w14:paraId="1B64FBDF" w14:textId="1F22993F" w:rsidR="00732102" w:rsidRPr="005F42AC" w:rsidRDefault="0080396E" w:rsidP="00732102">
            <w:pPr>
              <w:pStyle w:val="NormalWeb"/>
              <w:shd w:val="clear" w:color="auto" w:fill="FFFFFF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Potvrđujem da ć</w:t>
            </w:r>
            <w:r w:rsidR="00963803">
              <w:rPr>
                <w:rFonts w:ascii="Arial" w:hAnsi="Arial" w:cs="Arial"/>
                <w:sz w:val="18"/>
                <w:szCs w:val="18"/>
                <w:lang w:val="hr-HR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se koristiti repozitorijem koji održava </w:t>
            </w:r>
            <w:r w:rsidR="005F42AC">
              <w:rPr>
                <w:rFonts w:ascii="Arial" w:hAnsi="Arial" w:cs="Arial"/>
                <w:sz w:val="18"/>
              </w:rPr>
              <w:t>Fakultet</w:t>
            </w:r>
            <w:r w:rsidR="005F42AC">
              <w:rPr>
                <w:rFonts w:ascii="Arial" w:hAnsi="Arial" w:cs="Arial"/>
                <w:sz w:val="18"/>
                <w:lang w:val="hr-HR"/>
              </w:rPr>
              <w:t xml:space="preserve"> </w:t>
            </w:r>
            <w:r w:rsidR="005F42AC">
              <w:rPr>
                <w:rFonts w:ascii="Arial" w:hAnsi="Arial" w:cs="Arial"/>
                <w:sz w:val="18"/>
              </w:rPr>
              <w:t>elektrotehnike, strojarstva i brodogradnje</w:t>
            </w:r>
            <w:r w:rsidR="005F42AC">
              <w:rPr>
                <w:rFonts w:ascii="Arial" w:hAnsi="Arial" w:cs="Arial"/>
                <w:sz w:val="18"/>
                <w:lang w:val="hr-HR"/>
              </w:rPr>
              <w:t>.</w:t>
            </w:r>
          </w:p>
          <w:p w14:paraId="7D230BE6" w14:textId="7EF9937B" w:rsidR="002D51B8" w:rsidRPr="00262C66" w:rsidRDefault="002D51B8" w:rsidP="002D51B8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</w:p>
        </w:tc>
      </w:tr>
    </w:tbl>
    <w:p w14:paraId="5BF3FF60" w14:textId="77777777" w:rsidR="004B374A" w:rsidRPr="00262C66" w:rsidRDefault="004B374A">
      <w:pPr>
        <w:pStyle w:val="BodyText"/>
        <w:rPr>
          <w:rFonts w:ascii="Arial" w:hAnsi="Arial" w:cs="Arial"/>
        </w:rPr>
      </w:pPr>
    </w:p>
    <w:sectPr w:rsidR="004B374A" w:rsidRPr="00262C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10" w:orient="landscape"/>
      <w:pgMar w:top="1100" w:right="14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E316B" w14:textId="77777777" w:rsidR="00957820" w:rsidRDefault="00957820" w:rsidP="008120C5">
      <w:r>
        <w:separator/>
      </w:r>
    </w:p>
  </w:endnote>
  <w:endnote w:type="continuationSeparator" w:id="0">
    <w:p w14:paraId="09D09F7D" w14:textId="77777777" w:rsidR="00957820" w:rsidRDefault="00957820" w:rsidP="008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38D12" w14:textId="77777777" w:rsidR="00FF1070" w:rsidRDefault="00FF10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EC161" w14:textId="77777777" w:rsidR="00FF1070" w:rsidRDefault="00FF10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F8957" w14:textId="77777777" w:rsidR="00FF1070" w:rsidRDefault="00FF1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2E203" w14:textId="77777777" w:rsidR="00957820" w:rsidRDefault="00957820" w:rsidP="008120C5">
      <w:r>
        <w:separator/>
      </w:r>
    </w:p>
  </w:footnote>
  <w:footnote w:type="continuationSeparator" w:id="0">
    <w:p w14:paraId="37DC30EE" w14:textId="77777777" w:rsidR="00957820" w:rsidRDefault="00957820" w:rsidP="0081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802E1" w14:textId="77777777" w:rsidR="00FF1070" w:rsidRDefault="00FF10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1FA8" w14:textId="4786AC98" w:rsidR="008120C5" w:rsidRDefault="004B1924" w:rsidP="004B1924">
    <w:pPr>
      <w:pStyle w:val="Header"/>
    </w:pPr>
    <w:r>
      <w:rPr>
        <w:rFonts w:ascii="Open Sans" w:hAnsi="Open Sans" w:cs="Open Sans"/>
        <w:sz w:val="20"/>
        <w:szCs w:val="20"/>
      </w:rPr>
      <w:t xml:space="preserve">PUP </w:t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 w:rsidR="00F872E8">
      <w:rPr>
        <w:rFonts w:ascii="Open Sans" w:hAnsi="Open Sans" w:cs="Open Sans"/>
        <w:sz w:val="20"/>
        <w:szCs w:val="20"/>
      </w:rPr>
      <w:t>PC</w:t>
    </w:r>
    <w:r w:rsidR="00FF1070">
      <w:rPr>
        <w:rFonts w:ascii="Open Sans" w:hAnsi="Open Sans" w:cs="Open Sans"/>
        <w:sz w:val="20"/>
        <w:szCs w:val="20"/>
      </w:rPr>
      <w:t>M</w:t>
    </w:r>
    <w:r w:rsidR="00F872E8">
      <w:rPr>
        <w:rFonts w:ascii="Open Sans" w:hAnsi="Open Sans" w:cs="Open Sans"/>
        <w:sz w:val="20"/>
        <w:szCs w:val="20"/>
      </w:rPr>
      <w:t>-PV-COOL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DCD6" w14:textId="77777777" w:rsidR="00FF1070" w:rsidRDefault="00FF10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2414"/>
    <w:multiLevelType w:val="hybridMultilevel"/>
    <w:tmpl w:val="73CA7268"/>
    <w:lvl w:ilvl="0" w:tplc="784ED3D8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9420158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68481558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16F293A0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DBD2BC24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52667B4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367A4064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BAA278E8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BEECFC98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0D31BA3"/>
    <w:multiLevelType w:val="hybridMultilevel"/>
    <w:tmpl w:val="D220B294"/>
    <w:lvl w:ilvl="0" w:tplc="83F608AA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E28CB31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4660310C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029698D8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38AA3ACA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E4FC5DF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83C8010A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14E4D1F2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C506F8B0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num w:numId="1" w16cid:durableId="459226762">
    <w:abstractNumId w:val="1"/>
  </w:num>
  <w:num w:numId="2" w16cid:durableId="35836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zUztzSwNDc1NzNR0lEKTi0uzszPAykwrAUA1pxmMywAAAA="/>
  </w:docVars>
  <w:rsids>
    <w:rsidRoot w:val="004B374A"/>
    <w:rsid w:val="00005FA6"/>
    <w:rsid w:val="00027AC8"/>
    <w:rsid w:val="00031FB0"/>
    <w:rsid w:val="000A1225"/>
    <w:rsid w:val="000B2F21"/>
    <w:rsid w:val="000C775F"/>
    <w:rsid w:val="00165168"/>
    <w:rsid w:val="00172141"/>
    <w:rsid w:val="001B4D77"/>
    <w:rsid w:val="001C4C38"/>
    <w:rsid w:val="001C4D5D"/>
    <w:rsid w:val="001E05DC"/>
    <w:rsid w:val="00215EB3"/>
    <w:rsid w:val="00224C74"/>
    <w:rsid w:val="002535BB"/>
    <w:rsid w:val="002611D7"/>
    <w:rsid w:val="00262C66"/>
    <w:rsid w:val="002700B9"/>
    <w:rsid w:val="00275D4E"/>
    <w:rsid w:val="00281340"/>
    <w:rsid w:val="002911BB"/>
    <w:rsid w:val="002C415E"/>
    <w:rsid w:val="002D51B8"/>
    <w:rsid w:val="00326C16"/>
    <w:rsid w:val="003330CC"/>
    <w:rsid w:val="0034257E"/>
    <w:rsid w:val="00356B8F"/>
    <w:rsid w:val="003A3E7E"/>
    <w:rsid w:val="003A770D"/>
    <w:rsid w:val="003B3995"/>
    <w:rsid w:val="003B7A94"/>
    <w:rsid w:val="003D05F3"/>
    <w:rsid w:val="003D0DA9"/>
    <w:rsid w:val="004025A3"/>
    <w:rsid w:val="00446CBC"/>
    <w:rsid w:val="004B1924"/>
    <w:rsid w:val="004B374A"/>
    <w:rsid w:val="004C563A"/>
    <w:rsid w:val="004E604C"/>
    <w:rsid w:val="004E706F"/>
    <w:rsid w:val="005643EF"/>
    <w:rsid w:val="005A1013"/>
    <w:rsid w:val="005F42AC"/>
    <w:rsid w:val="006372DF"/>
    <w:rsid w:val="00672E33"/>
    <w:rsid w:val="006B4D7D"/>
    <w:rsid w:val="006C6A06"/>
    <w:rsid w:val="006F0787"/>
    <w:rsid w:val="006F45C4"/>
    <w:rsid w:val="006F5545"/>
    <w:rsid w:val="00717F07"/>
    <w:rsid w:val="007311B1"/>
    <w:rsid w:val="00732102"/>
    <w:rsid w:val="00734E68"/>
    <w:rsid w:val="007A0FF1"/>
    <w:rsid w:val="007B6AE5"/>
    <w:rsid w:val="007E576A"/>
    <w:rsid w:val="007E736A"/>
    <w:rsid w:val="0080396E"/>
    <w:rsid w:val="00807BCC"/>
    <w:rsid w:val="008120C5"/>
    <w:rsid w:val="00841AF7"/>
    <w:rsid w:val="008935BB"/>
    <w:rsid w:val="00917D7A"/>
    <w:rsid w:val="00953FD4"/>
    <w:rsid w:val="00957820"/>
    <w:rsid w:val="00963803"/>
    <w:rsid w:val="00973600"/>
    <w:rsid w:val="00987972"/>
    <w:rsid w:val="00991C84"/>
    <w:rsid w:val="00994974"/>
    <w:rsid w:val="009B19C6"/>
    <w:rsid w:val="00A143F7"/>
    <w:rsid w:val="00A34AF5"/>
    <w:rsid w:val="00A65B47"/>
    <w:rsid w:val="00A770EE"/>
    <w:rsid w:val="00AE6EFD"/>
    <w:rsid w:val="00AF25BA"/>
    <w:rsid w:val="00B2247A"/>
    <w:rsid w:val="00B225C7"/>
    <w:rsid w:val="00B607A2"/>
    <w:rsid w:val="00B90CC5"/>
    <w:rsid w:val="00BA6320"/>
    <w:rsid w:val="00C012D5"/>
    <w:rsid w:val="00C334ED"/>
    <w:rsid w:val="00C41201"/>
    <w:rsid w:val="00C83D1E"/>
    <w:rsid w:val="00CE2CF9"/>
    <w:rsid w:val="00D0401D"/>
    <w:rsid w:val="00DD28AE"/>
    <w:rsid w:val="00DD61C4"/>
    <w:rsid w:val="00DD7252"/>
    <w:rsid w:val="00DF06D6"/>
    <w:rsid w:val="00E1431B"/>
    <w:rsid w:val="00E33DEE"/>
    <w:rsid w:val="00E72278"/>
    <w:rsid w:val="00EB1223"/>
    <w:rsid w:val="00EC3EAD"/>
    <w:rsid w:val="00F01706"/>
    <w:rsid w:val="00F6499F"/>
    <w:rsid w:val="00F82331"/>
    <w:rsid w:val="00F872E8"/>
    <w:rsid w:val="00F87D2E"/>
    <w:rsid w:val="00FA2BE9"/>
    <w:rsid w:val="00FD725D"/>
    <w:rsid w:val="00FE5026"/>
    <w:rsid w:val="00FE6C1F"/>
    <w:rsid w:val="00FF1070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95D43"/>
  <w15:docId w15:val="{EA5540A8-35AD-4512-A9D3-DC23F900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E1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31B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31B"/>
    <w:rPr>
      <w:rFonts w:ascii="Microsoft Sans Serif" w:eastAsia="Microsoft Sans Serif" w:hAnsi="Microsoft Sans Serif" w:cs="Microsoft Sans Serif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1B"/>
    <w:rPr>
      <w:rFonts w:ascii="Segoe UI" w:eastAsia="Microsoft Sans Serif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NormalWeb">
    <w:name w:val="Normal (Web)"/>
    <w:basedOn w:val="Normal"/>
    <w:uiPriority w:val="99"/>
    <w:unhideWhenUsed/>
    <w:rsid w:val="004025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A10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1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7C704985360B41839E4EC5B010D093" ma:contentTypeVersion="2" ma:contentTypeDescription="Stvaranje novog dokumenta." ma:contentTypeScope="" ma:versionID="f6d757806507e9823ca8a2ac51a6e136">
  <xsd:schema xmlns:xsd="http://www.w3.org/2001/XMLSchema" xmlns:xs="http://www.w3.org/2001/XMLSchema" xmlns:p="http://schemas.microsoft.com/office/2006/metadata/properties" xmlns:ns2="905b0793-1af5-49cd-9ea1-b1d2c563fa07" targetNamespace="http://schemas.microsoft.com/office/2006/metadata/properties" ma:root="true" ma:fieldsID="9da72f4bab3b5be5507803dd3cc7aa9c" ns2:_="">
    <xsd:import namespace="905b0793-1af5-49cd-9ea1-b1d2c563f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b0793-1af5-49cd-9ea1-b1d2c563f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B72C8F-6EA6-41DD-B79A-63CF3E2D2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b0793-1af5-49cd-9ea1-b1d2c563f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BDD9B-F586-4FC2-8ECD-D3F62F9C7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855EF8-0318-45B3-B2FD-9165792E54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Carić</dc:creator>
  <cp:lastModifiedBy>Sandro Nižetić</cp:lastModifiedBy>
  <cp:revision>2</cp:revision>
  <cp:lastPrinted>2022-05-23T08:12:00Z</cp:lastPrinted>
  <dcterms:created xsi:type="dcterms:W3CDTF">2024-12-13T12:04:00Z</dcterms:created>
  <dcterms:modified xsi:type="dcterms:W3CDTF">2024-12-13T12:04:00Z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  <property fmtid="{D5CDD505-2E9C-101B-9397-08002B2CF9AE}" pid="5" name="ContentTypeId">
    <vt:lpwstr>0x0101006F7C704985360B41839E4EC5B010D093</vt:lpwstr>
  </property>
</Properties>
</file>